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06" w:rsidRPr="00043806" w:rsidRDefault="00043806" w:rsidP="00043806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043806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043806">
        <w:rPr>
          <w:rFonts w:ascii="TH SarabunPSK" w:hAnsi="TH SarabunPSK" w:cs="TH SarabunPSK"/>
          <w:b/>
          <w:bCs/>
          <w:sz w:val="28"/>
          <w:cs/>
        </w:rPr>
        <w:t xml:space="preserve">.หารือญี่ปุ่น รุกเสริมแกร่งจรวด </w:t>
      </w:r>
      <w:r w:rsidRPr="00043806">
        <w:rPr>
          <w:rFonts w:ascii="TH SarabunPSK" w:hAnsi="TH SarabunPSK" w:cs="TH SarabunPSK"/>
          <w:b/>
          <w:bCs/>
          <w:sz w:val="28"/>
        </w:rPr>
        <w:t>3</w:t>
      </w:r>
      <w:r w:rsidRPr="00043806">
        <w:rPr>
          <w:rFonts w:ascii="TH SarabunPSK" w:hAnsi="TH SarabunPSK" w:cs="TH SarabunPSK"/>
          <w:b/>
          <w:bCs/>
          <w:sz w:val="28"/>
          <w:cs/>
        </w:rPr>
        <w:t xml:space="preserve"> ขั้น ผลักดัน </w:t>
      </w:r>
      <w:r w:rsidRPr="00043806">
        <w:rPr>
          <w:rFonts w:ascii="TH SarabunPSK" w:hAnsi="TH SarabunPSK" w:cs="TH SarabunPSK"/>
          <w:b/>
          <w:bCs/>
          <w:sz w:val="28"/>
        </w:rPr>
        <w:t xml:space="preserve">SMEs </w:t>
      </w:r>
      <w:r w:rsidRPr="00043806">
        <w:rPr>
          <w:rFonts w:ascii="TH SarabunPSK" w:hAnsi="TH SarabunPSK" w:cs="TH SarabunPSK"/>
          <w:b/>
          <w:bCs/>
          <w:sz w:val="28"/>
          <w:cs/>
        </w:rPr>
        <w:t xml:space="preserve">สู่ </w:t>
      </w:r>
      <w:r w:rsidRPr="00043806">
        <w:rPr>
          <w:rFonts w:ascii="TH SarabunPSK" w:hAnsi="TH SarabunPSK" w:cs="TH SarabunPSK"/>
          <w:b/>
          <w:bCs/>
          <w:sz w:val="28"/>
        </w:rPr>
        <w:t>4.0</w:t>
      </w:r>
      <w:bookmarkStart w:id="0" w:name="_GoBack"/>
      <w:bookmarkEnd w:id="0"/>
    </w:p>
    <w:p w:rsidR="00043806" w:rsidRPr="00043806" w:rsidRDefault="00043806" w:rsidP="00043806">
      <w:pPr>
        <w:jc w:val="both"/>
        <w:rPr>
          <w:rFonts w:ascii="TH SarabunPSK" w:hAnsi="TH SarabunPSK" w:cs="TH SarabunPSK"/>
          <w:sz w:val="28"/>
        </w:rPr>
      </w:pPr>
    </w:p>
    <w:p w:rsidR="00043806" w:rsidRPr="00043806" w:rsidRDefault="00043806" w:rsidP="00043806">
      <w:pPr>
        <w:jc w:val="both"/>
        <w:rPr>
          <w:rFonts w:ascii="TH SarabunPSK" w:hAnsi="TH SarabunPSK" w:cs="TH SarabunPSK"/>
          <w:sz w:val="28"/>
        </w:rPr>
      </w:pPr>
      <w:r w:rsidRPr="00043806">
        <w:rPr>
          <w:rFonts w:ascii="TH SarabunPSK" w:hAnsi="TH SarabunPSK" w:cs="TH SarabunPSK"/>
          <w:sz w:val="28"/>
          <w:cs/>
        </w:rPr>
        <w:t xml:space="preserve">               กรุงเทพฯ </w:t>
      </w:r>
      <w:r w:rsidRPr="00043806">
        <w:rPr>
          <w:rFonts w:ascii="TH SarabunPSK" w:hAnsi="TH SarabunPSK" w:cs="TH SarabunPSK"/>
          <w:sz w:val="28"/>
        </w:rPr>
        <w:t>15</w:t>
      </w:r>
      <w:r w:rsidRPr="00043806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043806">
        <w:rPr>
          <w:rFonts w:ascii="TH SarabunPSK" w:hAnsi="TH SarabunPSK" w:cs="TH SarabunPSK"/>
          <w:sz w:val="28"/>
        </w:rPr>
        <w:t xml:space="preserve">2561- </w:t>
      </w:r>
      <w:r w:rsidRPr="00043806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ให้การต้อนรับ </w:t>
      </w:r>
      <w:proofErr w:type="spellStart"/>
      <w:r w:rsidRPr="00043806">
        <w:rPr>
          <w:rFonts w:ascii="TH SarabunPSK" w:hAnsi="TH SarabunPSK" w:cs="TH SarabunPSK"/>
          <w:sz w:val="28"/>
        </w:rPr>
        <w:t>Mr.Akira</w:t>
      </w:r>
      <w:proofErr w:type="spellEnd"/>
      <w:r w:rsidRPr="00043806">
        <w:rPr>
          <w:rFonts w:ascii="TH SarabunPSK" w:hAnsi="TH SarabunPSK" w:cs="TH SarabunPSK"/>
          <w:sz w:val="28"/>
        </w:rPr>
        <w:t xml:space="preserve"> </w:t>
      </w:r>
      <w:proofErr w:type="spellStart"/>
      <w:r w:rsidRPr="00043806">
        <w:rPr>
          <w:rFonts w:ascii="TH SarabunPSK" w:hAnsi="TH SarabunPSK" w:cs="TH SarabunPSK"/>
          <w:sz w:val="28"/>
        </w:rPr>
        <w:t>Terakawa</w:t>
      </w:r>
      <w:proofErr w:type="spellEnd"/>
      <w:r w:rsidRPr="00043806">
        <w:rPr>
          <w:rFonts w:ascii="TH SarabunPSK" w:hAnsi="TH SarabunPSK" w:cs="TH SarabunPSK"/>
          <w:sz w:val="28"/>
        </w:rPr>
        <w:t xml:space="preserve"> </w:t>
      </w:r>
      <w:r w:rsidRPr="00043806">
        <w:rPr>
          <w:rFonts w:ascii="TH SarabunPSK" w:hAnsi="TH SarabunPSK" w:cs="TH SarabunPSK"/>
          <w:sz w:val="28"/>
          <w:cs/>
        </w:rPr>
        <w:t>ผู้ช่วยทูตพาณิชย์สถานเอกอัครราชทูตญี่ปุ่นประจำประเทศไทย (</w:t>
      </w:r>
      <w:r w:rsidRPr="00043806">
        <w:rPr>
          <w:rFonts w:ascii="TH SarabunPSK" w:hAnsi="TH SarabunPSK" w:cs="TH SarabunPSK"/>
          <w:sz w:val="28"/>
        </w:rPr>
        <w:t xml:space="preserve">Commercial </w:t>
      </w:r>
      <w:proofErr w:type="spellStart"/>
      <w:r w:rsidRPr="00043806">
        <w:rPr>
          <w:rFonts w:ascii="TH SarabunPSK" w:hAnsi="TH SarabunPSK" w:cs="TH SarabunPSK"/>
          <w:sz w:val="28"/>
        </w:rPr>
        <w:t>Attache,Embassy</w:t>
      </w:r>
      <w:proofErr w:type="spellEnd"/>
      <w:r w:rsidRPr="00043806">
        <w:rPr>
          <w:rFonts w:ascii="TH SarabunPSK" w:hAnsi="TH SarabunPSK" w:cs="TH SarabunPSK"/>
          <w:sz w:val="28"/>
        </w:rPr>
        <w:t xml:space="preserve"> of Japan in Thailand) </w:t>
      </w:r>
      <w:r w:rsidRPr="00043806">
        <w:rPr>
          <w:rFonts w:ascii="TH SarabunPSK" w:hAnsi="TH SarabunPSK" w:cs="TH SarabunPSK"/>
          <w:sz w:val="28"/>
          <w:cs/>
        </w:rPr>
        <w:t>พร้อมคณะ ในโอกาสเข้าเยี่ยมคารวะ พร้อมด้วย นายภา</w:t>
      </w:r>
      <w:proofErr w:type="spellStart"/>
      <w:r w:rsidRPr="00043806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043806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รี รองอธิบดีกรมส่งเสริมอุตสาหกรรม และผู้บริหารกรมส่งเสริมอุตสาหกรรม ณ ห้องประชุม </w:t>
      </w:r>
      <w:r w:rsidRPr="00043806">
        <w:rPr>
          <w:rFonts w:ascii="TH SarabunPSK" w:hAnsi="TH SarabunPSK" w:cs="TH SarabunPSK"/>
          <w:sz w:val="28"/>
        </w:rPr>
        <w:t>2</w:t>
      </w:r>
      <w:r w:rsidRPr="00043806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           </w:t>
      </w:r>
    </w:p>
    <w:p w:rsidR="00947744" w:rsidRPr="00043806" w:rsidRDefault="00043806" w:rsidP="00043806">
      <w:pPr>
        <w:jc w:val="both"/>
        <w:rPr>
          <w:rFonts w:ascii="TH SarabunPSK" w:hAnsi="TH SarabunPSK" w:cs="TH SarabunPSK"/>
          <w:sz w:val="28"/>
        </w:rPr>
      </w:pPr>
      <w:r w:rsidRPr="00043806">
        <w:rPr>
          <w:rFonts w:ascii="TH SarabunPSK" w:hAnsi="TH SarabunPSK" w:cs="TH SarabunPSK"/>
          <w:sz w:val="28"/>
          <w:cs/>
        </w:rPr>
        <w:t xml:space="preserve">  ทั้งนี้ ได้มีการหารือถึงแนวทางการพัฒนากิจกรรม </w:t>
      </w:r>
      <w:r w:rsidRPr="00043806">
        <w:rPr>
          <w:rFonts w:ascii="TH SarabunPSK" w:hAnsi="TH SarabunPSK" w:cs="TH SarabunPSK"/>
          <w:sz w:val="28"/>
        </w:rPr>
        <w:t xml:space="preserve">“3–Stage Rocket Approach” </w:t>
      </w:r>
      <w:r w:rsidRPr="00043806">
        <w:rPr>
          <w:rFonts w:ascii="TH SarabunPSK" w:hAnsi="TH SarabunPSK" w:cs="TH SarabunPSK"/>
          <w:sz w:val="28"/>
          <w:cs/>
        </w:rPr>
        <w:t>หรือ</w:t>
      </w:r>
      <w:r w:rsidRPr="00043806">
        <w:rPr>
          <w:rFonts w:ascii="TH SarabunPSK" w:hAnsi="TH SarabunPSK" w:cs="TH SarabunPSK"/>
          <w:sz w:val="28"/>
        </w:rPr>
        <w:t>“</w:t>
      </w:r>
      <w:r w:rsidRPr="00043806">
        <w:rPr>
          <w:rFonts w:ascii="TH SarabunPSK" w:hAnsi="TH SarabunPSK" w:cs="TH SarabunPSK"/>
          <w:sz w:val="28"/>
          <w:cs/>
        </w:rPr>
        <w:t xml:space="preserve">จรวด </w:t>
      </w:r>
      <w:r w:rsidRPr="00043806">
        <w:rPr>
          <w:rFonts w:ascii="TH SarabunPSK" w:hAnsi="TH SarabunPSK" w:cs="TH SarabunPSK"/>
          <w:sz w:val="28"/>
        </w:rPr>
        <w:t xml:space="preserve">3 </w:t>
      </w:r>
      <w:r w:rsidRPr="00043806">
        <w:rPr>
          <w:rFonts w:ascii="TH SarabunPSK" w:hAnsi="TH SarabunPSK" w:cs="TH SarabunPSK"/>
          <w:sz w:val="28"/>
          <w:cs/>
        </w:rPr>
        <w:t xml:space="preserve">ขั้น ผลักดัน </w:t>
      </w:r>
      <w:r w:rsidRPr="00043806">
        <w:rPr>
          <w:rFonts w:ascii="TH SarabunPSK" w:hAnsi="TH SarabunPSK" w:cs="TH SarabunPSK"/>
          <w:sz w:val="28"/>
        </w:rPr>
        <w:t xml:space="preserve">SMEs </w:t>
      </w:r>
      <w:r w:rsidRPr="00043806">
        <w:rPr>
          <w:rFonts w:ascii="TH SarabunPSK" w:hAnsi="TH SarabunPSK" w:cs="TH SarabunPSK"/>
          <w:sz w:val="28"/>
          <w:cs/>
        </w:rPr>
        <w:t xml:space="preserve">สู่ </w:t>
      </w:r>
      <w:r w:rsidRPr="00043806">
        <w:rPr>
          <w:rFonts w:ascii="TH SarabunPSK" w:hAnsi="TH SarabunPSK" w:cs="TH SarabunPSK"/>
          <w:sz w:val="28"/>
        </w:rPr>
        <w:t xml:space="preserve">4.0” </w:t>
      </w:r>
      <w:r w:rsidRPr="00043806">
        <w:rPr>
          <w:rFonts w:ascii="TH SarabunPSK" w:hAnsi="TH SarabunPSK" w:cs="TH SarabunPSK"/>
          <w:sz w:val="28"/>
          <w:cs/>
        </w:rPr>
        <w:t xml:space="preserve">ภายใต้โครงการ </w:t>
      </w:r>
      <w:r w:rsidRPr="00043806">
        <w:rPr>
          <w:rFonts w:ascii="TH SarabunPSK" w:hAnsi="TH SarabunPSK" w:cs="TH SarabunPSK"/>
          <w:sz w:val="28"/>
        </w:rPr>
        <w:t xml:space="preserve">Connected Industries </w:t>
      </w:r>
      <w:r w:rsidRPr="00043806">
        <w:rPr>
          <w:rFonts w:ascii="TH SarabunPSK" w:hAnsi="TH SarabunPSK" w:cs="TH SarabunPSK"/>
          <w:sz w:val="28"/>
          <w:cs/>
        </w:rPr>
        <w:t xml:space="preserve">ที่ส่งเสริมให้ผู้ประกอบการปรับตัวเข้าสู่การใช้หุ่นยนต์และระบบอัตโนมัติอย่างเหมาะสม โดยมี </w:t>
      </w:r>
      <w:r w:rsidRPr="00043806">
        <w:rPr>
          <w:rFonts w:ascii="TH SarabunPSK" w:hAnsi="TH SarabunPSK" w:cs="TH SarabunPSK"/>
          <w:sz w:val="28"/>
        </w:rPr>
        <w:t xml:space="preserve">3 </w:t>
      </w:r>
      <w:r w:rsidRPr="00043806">
        <w:rPr>
          <w:rFonts w:ascii="TH SarabunPSK" w:hAnsi="TH SarabunPSK" w:cs="TH SarabunPSK"/>
          <w:sz w:val="28"/>
          <w:cs/>
        </w:rPr>
        <w:t xml:space="preserve">บริษัทรายใหญ่ของประเทศญี่ปุ่น ได้แก่ บริษัท </w:t>
      </w:r>
      <w:proofErr w:type="spellStart"/>
      <w:r w:rsidRPr="00043806">
        <w:rPr>
          <w:rFonts w:ascii="TH SarabunPSK" w:hAnsi="TH SarabunPSK" w:cs="TH SarabunPSK"/>
          <w:sz w:val="28"/>
          <w:cs/>
        </w:rPr>
        <w:t>เด็น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โซ่ </w:t>
      </w:r>
      <w:proofErr w:type="spellStart"/>
      <w:r w:rsidRPr="00043806">
        <w:rPr>
          <w:rFonts w:ascii="TH SarabunPSK" w:hAnsi="TH SarabunPSK" w:cs="TH SarabunPSK"/>
          <w:sz w:val="28"/>
          <w:cs/>
        </w:rPr>
        <w:t>คอร์ปอเรชั่น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 จำกัด บริษัท สยาม อา</w:t>
      </w:r>
      <w:proofErr w:type="spellStart"/>
      <w:r w:rsidRPr="00043806">
        <w:rPr>
          <w:rFonts w:ascii="TH SarabunPSK" w:hAnsi="TH SarabunPSK" w:cs="TH SarabunPSK"/>
          <w:sz w:val="28"/>
          <w:cs/>
        </w:rPr>
        <w:t>ซาฮี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43806">
        <w:rPr>
          <w:rFonts w:ascii="TH SarabunPSK" w:hAnsi="TH SarabunPSK" w:cs="TH SarabunPSK"/>
          <w:sz w:val="28"/>
          <w:cs/>
        </w:rPr>
        <w:t>แมนูแฟค</w:t>
      </w:r>
      <w:proofErr w:type="spellEnd"/>
      <w:r w:rsidRPr="00043806">
        <w:rPr>
          <w:rFonts w:ascii="TH SarabunPSK" w:hAnsi="TH SarabunPSK" w:cs="TH SarabunPSK"/>
          <w:sz w:val="28"/>
          <w:cs/>
        </w:rPr>
        <w:t>เจอ</w:t>
      </w:r>
      <w:proofErr w:type="spellStart"/>
      <w:r w:rsidRPr="00043806">
        <w:rPr>
          <w:rFonts w:ascii="TH SarabunPSK" w:hAnsi="TH SarabunPSK" w:cs="TH SarabunPSK"/>
          <w:sz w:val="28"/>
          <w:cs/>
        </w:rPr>
        <w:t>ริ่ง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 จำกัด และบริษัท โทโย </w:t>
      </w:r>
      <w:proofErr w:type="spellStart"/>
      <w:r w:rsidRPr="00043806">
        <w:rPr>
          <w:rFonts w:ascii="TH SarabunPSK" w:hAnsi="TH SarabunPSK" w:cs="TH SarabunPSK"/>
          <w:sz w:val="28"/>
          <w:cs/>
        </w:rPr>
        <w:t>บิสซิเนส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 เอ็นจิ</w:t>
      </w:r>
      <w:proofErr w:type="spellStart"/>
      <w:r w:rsidRPr="00043806">
        <w:rPr>
          <w:rFonts w:ascii="TH SarabunPSK" w:hAnsi="TH SarabunPSK" w:cs="TH SarabunPSK"/>
          <w:sz w:val="28"/>
          <w:cs/>
        </w:rPr>
        <w:t>เนียริ่ง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 จำกัด เข้ามาร่วมพัฒนาผู้ประกอบการสู่การยกระดับอุตสาหกรรมการผลิตในประเทศไทย และนำไปขยายผลในโรงงานอุตสาหกรรมในพื้นที่ต่างๆ โดยมุ่งเน้นยกระดับสร้างมาตรฐานการผลิตในโรงงานพร้อมทั้งนำข้อมูลมาพัฒนาเชื่อมต่อกันอย่างเป็นระบบ นอกจากนี้ ประเทศญี่ปุ่นสามารถใช้งบประมาณสำหรับพัฒนาบุคลากร จึงมีความประสงค์ให้ </w:t>
      </w:r>
      <w:proofErr w:type="spellStart"/>
      <w:r w:rsidRPr="00043806">
        <w:rPr>
          <w:rFonts w:ascii="TH SarabunPSK" w:hAnsi="TH SarabunPSK" w:cs="TH SarabunPSK"/>
          <w:sz w:val="28"/>
          <w:cs/>
        </w:rPr>
        <w:t>กสอ</w:t>
      </w:r>
      <w:proofErr w:type="spellEnd"/>
      <w:r w:rsidRPr="00043806">
        <w:rPr>
          <w:rFonts w:ascii="TH SarabunPSK" w:hAnsi="TH SarabunPSK" w:cs="TH SarabunPSK"/>
          <w:sz w:val="28"/>
          <w:cs/>
        </w:rPr>
        <w:t xml:space="preserve">.คัดเลือกวิสาหกิจ </w:t>
      </w:r>
      <w:r w:rsidRPr="00043806">
        <w:rPr>
          <w:rFonts w:ascii="TH SarabunPSK" w:hAnsi="TH SarabunPSK" w:cs="TH SarabunPSK"/>
          <w:sz w:val="28"/>
        </w:rPr>
        <w:t xml:space="preserve">10 </w:t>
      </w:r>
      <w:r w:rsidRPr="00043806">
        <w:rPr>
          <w:rFonts w:ascii="TH SarabunPSK" w:hAnsi="TH SarabunPSK" w:cs="TH SarabunPSK"/>
          <w:sz w:val="28"/>
          <w:cs/>
        </w:rPr>
        <w:t xml:space="preserve">กิจการ จาก </w:t>
      </w:r>
      <w:r w:rsidRPr="00043806">
        <w:rPr>
          <w:rFonts w:ascii="TH SarabunPSK" w:hAnsi="TH SarabunPSK" w:cs="TH SarabunPSK"/>
          <w:sz w:val="28"/>
        </w:rPr>
        <w:t xml:space="preserve">500 </w:t>
      </w:r>
      <w:r w:rsidRPr="00043806">
        <w:rPr>
          <w:rFonts w:ascii="TH SarabunPSK" w:hAnsi="TH SarabunPSK" w:cs="TH SarabunPSK"/>
          <w:sz w:val="28"/>
          <w:cs/>
        </w:rPr>
        <w:t>กิจการ เพื่อรองรับการพัฒนาบุคลากรดังกล่าว พร้อมทั้งนำมาขยายผล ส่งเสริมเน้นคุณภาพ และสร้างต้นแบบที่ประสบความสำเร็จให้โรงงานอุตสาหกรรมของไทยต่อไป</w:t>
      </w:r>
      <w:r w:rsidRPr="00043806">
        <w:rPr>
          <w:rFonts w:ascii="TH SarabunPSK" w:hAnsi="TH SarabunPSK" w:cs="TH SarabunPSK"/>
          <w:sz w:val="28"/>
        </w:rPr>
        <w:t>### PR.DIP (</w:t>
      </w:r>
      <w:r w:rsidRPr="0004380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947744" w:rsidRPr="0004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06"/>
    <w:rsid w:val="00043806"/>
    <w:rsid w:val="009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2018-11-15T08:45:00Z</dcterms:created>
  <dcterms:modified xsi:type="dcterms:W3CDTF">2018-11-15T08:46:00Z</dcterms:modified>
</cp:coreProperties>
</file>