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E3" w:rsidRPr="00B03CE3" w:rsidRDefault="00B03CE3" w:rsidP="00B03CE3">
      <w:pPr>
        <w:jc w:val="both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  <w:r w:rsidRPr="00B03CE3">
        <w:rPr>
          <w:rFonts w:ascii="TH SarabunPSK" w:hAnsi="TH SarabunPSK" w:cs="TH SarabunPSK"/>
          <w:b/>
          <w:bCs/>
          <w:sz w:val="28"/>
          <w:cs/>
        </w:rPr>
        <w:t>ก.อุตสาหกรรม ร่วมมือสภา</w:t>
      </w:r>
      <w:proofErr w:type="spellStart"/>
      <w:r w:rsidRPr="00B03CE3">
        <w:rPr>
          <w:rFonts w:ascii="TH SarabunPSK" w:hAnsi="TH SarabunPSK" w:cs="TH SarabunPSK"/>
          <w:b/>
          <w:bCs/>
          <w:sz w:val="28"/>
          <w:cs/>
        </w:rPr>
        <w:t>อุต</w:t>
      </w:r>
      <w:proofErr w:type="spellEnd"/>
      <w:r w:rsidRPr="00B03CE3">
        <w:rPr>
          <w:rFonts w:ascii="TH SarabunPSK" w:hAnsi="TH SarabunPSK" w:cs="TH SarabunPSK"/>
          <w:b/>
          <w:bCs/>
          <w:sz w:val="28"/>
          <w:cs/>
        </w:rPr>
        <w:t xml:space="preserve">ฯ เดินหน้าผลักดันยุทธศาสตร์ </w:t>
      </w:r>
      <w:r w:rsidRPr="00B03CE3">
        <w:rPr>
          <w:rFonts w:ascii="TH SarabunPSK" w:hAnsi="TH SarabunPSK" w:cs="TH SarabunPSK"/>
          <w:b/>
          <w:bCs/>
          <w:sz w:val="28"/>
        </w:rPr>
        <w:t>Factory 4.0</w:t>
      </w:r>
    </w:p>
    <w:p w:rsidR="00B03CE3" w:rsidRPr="00B03CE3" w:rsidRDefault="00B03CE3" w:rsidP="00B03CE3">
      <w:pPr>
        <w:jc w:val="both"/>
        <w:rPr>
          <w:rFonts w:ascii="TH SarabunPSK" w:hAnsi="TH SarabunPSK" w:cs="TH SarabunPSK"/>
          <w:sz w:val="28"/>
        </w:rPr>
      </w:pPr>
    </w:p>
    <w:p w:rsidR="00B03CE3" w:rsidRPr="00B03CE3" w:rsidRDefault="00B03CE3" w:rsidP="00B03CE3">
      <w:pPr>
        <w:jc w:val="both"/>
        <w:rPr>
          <w:rFonts w:ascii="TH SarabunPSK" w:hAnsi="TH SarabunPSK" w:cs="TH SarabunPSK"/>
          <w:sz w:val="28"/>
        </w:rPr>
      </w:pPr>
      <w:r w:rsidRPr="00B03CE3">
        <w:rPr>
          <w:rFonts w:ascii="TH SarabunPSK" w:hAnsi="TH SarabunPSK" w:cs="TH SarabunPSK"/>
          <w:sz w:val="28"/>
          <w:cs/>
        </w:rPr>
        <w:t xml:space="preserve">กรุงเทพฯ </w:t>
      </w:r>
      <w:r w:rsidRPr="00B03CE3">
        <w:rPr>
          <w:rFonts w:ascii="TH SarabunPSK" w:hAnsi="TH SarabunPSK" w:cs="TH SarabunPSK"/>
          <w:sz w:val="28"/>
        </w:rPr>
        <w:t>26</w:t>
      </w:r>
      <w:r w:rsidRPr="00B03CE3">
        <w:rPr>
          <w:rFonts w:ascii="TH SarabunPSK" w:hAnsi="TH SarabunPSK" w:cs="TH SarabunPSK"/>
          <w:sz w:val="28"/>
          <w:cs/>
        </w:rPr>
        <w:t xml:space="preserve"> พฤศจิกายน </w:t>
      </w:r>
      <w:r w:rsidRPr="00B03CE3">
        <w:rPr>
          <w:rFonts w:ascii="TH SarabunPSK" w:hAnsi="TH SarabunPSK" w:cs="TH SarabunPSK"/>
          <w:sz w:val="28"/>
        </w:rPr>
        <w:t xml:space="preserve">2561 - </w:t>
      </w:r>
      <w:r w:rsidRPr="00B03CE3">
        <w:rPr>
          <w:rFonts w:ascii="TH SarabunPSK" w:hAnsi="TH SarabunPSK" w:cs="TH SarabunPSK"/>
          <w:sz w:val="28"/>
          <w:cs/>
        </w:rPr>
        <w:t>นาย</w:t>
      </w:r>
      <w:proofErr w:type="spellStart"/>
      <w:r w:rsidRPr="00B03CE3">
        <w:rPr>
          <w:rFonts w:ascii="TH SarabunPSK" w:hAnsi="TH SarabunPSK" w:cs="TH SarabunPSK"/>
          <w:sz w:val="28"/>
          <w:cs/>
        </w:rPr>
        <w:t>อุตตม</w:t>
      </w:r>
      <w:proofErr w:type="spellEnd"/>
      <w:r w:rsidRPr="00B03CE3">
        <w:rPr>
          <w:rFonts w:ascii="TH SarabunPSK" w:hAnsi="TH SarabunPSK" w:cs="TH SarabunPSK"/>
          <w:sz w:val="28"/>
          <w:cs/>
        </w:rPr>
        <w:t xml:space="preserve"> สาว</w:t>
      </w:r>
      <w:proofErr w:type="spellStart"/>
      <w:r w:rsidRPr="00B03CE3">
        <w:rPr>
          <w:rFonts w:ascii="TH SarabunPSK" w:hAnsi="TH SarabunPSK" w:cs="TH SarabunPSK"/>
          <w:sz w:val="28"/>
          <w:cs/>
        </w:rPr>
        <w:t>นายน</w:t>
      </w:r>
      <w:proofErr w:type="spellEnd"/>
      <w:r w:rsidRPr="00B03CE3">
        <w:rPr>
          <w:rFonts w:ascii="TH SarabunPSK" w:hAnsi="TH SarabunPSK" w:cs="TH SarabunPSK"/>
          <w:sz w:val="28"/>
          <w:cs/>
        </w:rPr>
        <w:t xml:space="preserve"> รัฐมนตรีว่าการกระทรวงอุตสาหกรรม ให้เกียรติเป็นประธานการประชุมหารือขับเคลื่อนและมอบนโยบายการดำเนินงาน </w:t>
      </w:r>
      <w:r w:rsidRPr="00B03CE3">
        <w:rPr>
          <w:rFonts w:ascii="TH SarabunPSK" w:hAnsi="TH SarabunPSK" w:cs="TH SarabunPSK"/>
          <w:sz w:val="28"/>
        </w:rPr>
        <w:t>Factory 4.0</w:t>
      </w:r>
      <w:r w:rsidRPr="00B03CE3">
        <w:rPr>
          <w:rFonts w:ascii="TH SarabunPSK" w:hAnsi="TH SarabunPSK" w:cs="TH SarabunPSK"/>
          <w:sz w:val="28"/>
          <w:cs/>
        </w:rPr>
        <w:t xml:space="preserve"> พร้อมทั้งเป็นประธานสักขีพยานพิธีลงนามบันทึกข้อตกลงความร่วมมือระหว่าง กระทรวงอุตสาหกรรม กับ สภาอุตสาหกรรมแห่งประเทศไทย โดยมี นายพสุ </w:t>
      </w:r>
      <w:proofErr w:type="spellStart"/>
      <w:r w:rsidRPr="00B03CE3">
        <w:rPr>
          <w:rFonts w:ascii="TH SarabunPSK" w:hAnsi="TH SarabunPSK" w:cs="TH SarabunPSK"/>
          <w:sz w:val="28"/>
          <w:cs/>
        </w:rPr>
        <w:t>โล</w:t>
      </w:r>
      <w:proofErr w:type="spellEnd"/>
      <w:r w:rsidRPr="00B03CE3">
        <w:rPr>
          <w:rFonts w:ascii="TH SarabunPSK" w:hAnsi="TH SarabunPSK" w:cs="TH SarabunPSK"/>
          <w:sz w:val="28"/>
          <w:cs/>
        </w:rPr>
        <w:t>หารชุน ปลัดกระทรวงอุตสาหกรรม นายสุพันธุ์ มงคลสุธี ประธานสภาอุตสาหกรรมแห่งประเทศไทย รองปลัดกระทรวงอุตสาหกรรม ผู้ตรวจราชการกระทรวงอุตสาหกรรม คณะผู้บริหารระดับสูงกระทรวงอุตสาหกรรม อุตสาหกรรมจังหวัดและประธานสภา</w:t>
      </w:r>
      <w:proofErr w:type="spellStart"/>
      <w:r w:rsidRPr="00B03CE3">
        <w:rPr>
          <w:rFonts w:ascii="TH SarabunPSK" w:hAnsi="TH SarabunPSK" w:cs="TH SarabunPSK"/>
          <w:sz w:val="28"/>
          <w:cs/>
        </w:rPr>
        <w:t>อุตสาหกรรรม</w:t>
      </w:r>
      <w:proofErr w:type="spellEnd"/>
      <w:r w:rsidRPr="00B03CE3">
        <w:rPr>
          <w:rFonts w:ascii="TH SarabunPSK" w:hAnsi="TH SarabunPSK" w:cs="TH SarabunPSK"/>
          <w:sz w:val="28"/>
          <w:cs/>
        </w:rPr>
        <w:t xml:space="preserve">จังหวัดทั่วประเทศ ร่วมด้วย นายกอบชัย สังสิทธิสวัสดิ์ อธิบดีกรมส่งเสริมอุตสาหกรรม รองอธิบดีกรมส่งเสริมอุตสาหกรรม และคณะผู้บริหารกรมส่งเสริมอุตสาหกรรม เข้าร่วมประชุมดังกล่าว ณ ห้อง </w:t>
      </w:r>
      <w:r w:rsidRPr="00B03CE3">
        <w:rPr>
          <w:rFonts w:ascii="TH SarabunPSK" w:hAnsi="TH SarabunPSK" w:cs="TH SarabunPSK"/>
          <w:sz w:val="28"/>
        </w:rPr>
        <w:t>Meeting Room 3-4</w:t>
      </w:r>
      <w:r w:rsidRPr="00B03CE3">
        <w:rPr>
          <w:rFonts w:ascii="TH SarabunPSK" w:hAnsi="TH SarabunPSK" w:cs="TH SarabunPSK"/>
          <w:sz w:val="28"/>
          <w:cs/>
        </w:rPr>
        <w:t xml:space="preserve"> ศูนย์การประชุมแห่งชาติสิริกิติ์</w:t>
      </w:r>
    </w:p>
    <w:p w:rsidR="00B03CE3" w:rsidRPr="00B03CE3" w:rsidRDefault="00B03CE3" w:rsidP="00B03CE3">
      <w:pPr>
        <w:jc w:val="both"/>
        <w:rPr>
          <w:rFonts w:ascii="TH SarabunPSK" w:hAnsi="TH SarabunPSK" w:cs="TH SarabunPSK"/>
          <w:sz w:val="28"/>
        </w:rPr>
      </w:pPr>
    </w:p>
    <w:p w:rsidR="00CA04B7" w:rsidRPr="00B03CE3" w:rsidRDefault="00B03CE3" w:rsidP="00B03CE3">
      <w:pPr>
        <w:jc w:val="both"/>
        <w:rPr>
          <w:rFonts w:ascii="TH SarabunPSK" w:hAnsi="TH SarabunPSK" w:cs="TH SarabunPSK"/>
          <w:sz w:val="28"/>
        </w:rPr>
      </w:pPr>
      <w:r w:rsidRPr="00B03CE3">
        <w:rPr>
          <w:rFonts w:ascii="TH SarabunPSK" w:hAnsi="TH SarabunPSK" w:cs="TH SarabunPSK"/>
          <w:sz w:val="28"/>
          <w:cs/>
        </w:rPr>
        <w:t xml:space="preserve">โดยรัฐมนตรีว่าการกระทรวงอุตสาหกรรมได้กล่าวเปิดการประชุมและสรุปภาพรวมแนวทางการขับเคลื่อนอุตสาหกรรม </w:t>
      </w:r>
      <w:r w:rsidRPr="00B03CE3">
        <w:rPr>
          <w:rFonts w:ascii="TH SarabunPSK" w:hAnsi="TH SarabunPSK" w:cs="TH SarabunPSK"/>
          <w:sz w:val="28"/>
        </w:rPr>
        <w:t>4.0</w:t>
      </w:r>
      <w:r w:rsidRPr="00B03CE3">
        <w:rPr>
          <w:rFonts w:ascii="TH SarabunPSK" w:hAnsi="TH SarabunPSK" w:cs="TH SarabunPSK"/>
          <w:sz w:val="28"/>
          <w:cs/>
        </w:rPr>
        <w:t xml:space="preserve"> ที่ผ่านมาของกระทรวงอุตสาหกรรม และได้รับฟังการนำเสนอแผนยุทธ์ศาสตร์ </w:t>
      </w:r>
      <w:r w:rsidRPr="00B03CE3">
        <w:rPr>
          <w:rFonts w:ascii="TH SarabunPSK" w:hAnsi="TH SarabunPSK" w:cs="TH SarabunPSK"/>
          <w:sz w:val="28"/>
        </w:rPr>
        <w:t>Factory 4.0</w:t>
      </w:r>
      <w:r w:rsidRPr="00B03CE3">
        <w:rPr>
          <w:rFonts w:ascii="TH SarabunPSK" w:hAnsi="TH SarabunPSK" w:cs="TH SarabunPSK"/>
          <w:sz w:val="28"/>
          <w:cs/>
        </w:rPr>
        <w:t xml:space="preserve"> เพื่อขับเคลื่อนการดำเนินงานร่วมกัน รวมถึงภาพรวมแนวทางการปฏิบัติตามยุทธศาสตร์ </w:t>
      </w:r>
      <w:r w:rsidRPr="00B03CE3">
        <w:rPr>
          <w:rFonts w:ascii="TH SarabunPSK" w:hAnsi="TH SarabunPSK" w:cs="TH SarabunPSK"/>
          <w:sz w:val="28"/>
        </w:rPr>
        <w:t>Factory 4.0</w:t>
      </w:r>
      <w:r w:rsidRPr="00B03CE3">
        <w:rPr>
          <w:rFonts w:ascii="TH SarabunPSK" w:hAnsi="TH SarabunPSK" w:cs="TH SarabunPSK"/>
          <w:sz w:val="28"/>
          <w:cs/>
        </w:rPr>
        <w:t xml:space="preserve"> ของทั้ง </w:t>
      </w:r>
      <w:r w:rsidRPr="00B03CE3">
        <w:rPr>
          <w:rFonts w:ascii="TH SarabunPSK" w:hAnsi="TH SarabunPSK" w:cs="TH SarabunPSK"/>
          <w:sz w:val="28"/>
        </w:rPr>
        <w:t>2</w:t>
      </w:r>
      <w:r w:rsidRPr="00B03CE3">
        <w:rPr>
          <w:rFonts w:ascii="TH SarabunPSK" w:hAnsi="TH SarabunPSK" w:cs="TH SarabunPSK"/>
          <w:sz w:val="28"/>
          <w:cs/>
        </w:rPr>
        <w:t xml:space="preserve"> องค์กร ใน </w:t>
      </w:r>
      <w:r w:rsidRPr="00B03CE3">
        <w:rPr>
          <w:rFonts w:ascii="TH SarabunPSK" w:hAnsi="TH SarabunPSK" w:cs="TH SarabunPSK"/>
          <w:sz w:val="28"/>
        </w:rPr>
        <w:t>4</w:t>
      </w:r>
      <w:r w:rsidRPr="00B03CE3">
        <w:rPr>
          <w:rFonts w:ascii="TH SarabunPSK" w:hAnsi="TH SarabunPSK" w:cs="TH SarabunPSK"/>
          <w:sz w:val="28"/>
          <w:cs/>
        </w:rPr>
        <w:t xml:space="preserve"> ยุทธศาสตร์ จากปลัดกระทรวงอุตสาหกรรม และคณะผู้บริหารระดับสูงของกระทรวงอุตสาหกรรม ทั้งนี้ ยุทธศาสตร์ ทั้ง </w:t>
      </w:r>
      <w:r w:rsidRPr="00B03CE3">
        <w:rPr>
          <w:rFonts w:ascii="TH SarabunPSK" w:hAnsi="TH SarabunPSK" w:cs="TH SarabunPSK"/>
          <w:sz w:val="28"/>
        </w:rPr>
        <w:t>4</w:t>
      </w:r>
      <w:r w:rsidRPr="00B03CE3">
        <w:rPr>
          <w:rFonts w:ascii="TH SarabunPSK" w:hAnsi="TH SarabunPSK" w:cs="TH SarabunPSK"/>
          <w:sz w:val="28"/>
          <w:cs/>
        </w:rPr>
        <w:t xml:space="preserve"> ด้าน ประกอบด้วย </w:t>
      </w:r>
      <w:r w:rsidRPr="00B03CE3">
        <w:rPr>
          <w:rFonts w:ascii="TH SarabunPSK" w:hAnsi="TH SarabunPSK" w:cs="TH SarabunPSK"/>
          <w:sz w:val="28"/>
        </w:rPr>
        <w:t xml:space="preserve">1. </w:t>
      </w:r>
      <w:r w:rsidRPr="00B03CE3">
        <w:rPr>
          <w:rFonts w:ascii="TH SarabunPSK" w:hAnsi="TH SarabunPSK" w:cs="TH SarabunPSK"/>
          <w:sz w:val="28"/>
          <w:cs/>
        </w:rPr>
        <w:t>ด้านโรงงาน ซึ่งจะมุ่งเน้นการเพิ่มผลิตภาพ การยกเลิกต่ออายุใบอนุญาต รง.</w:t>
      </w:r>
      <w:r w:rsidRPr="00B03CE3">
        <w:rPr>
          <w:rFonts w:ascii="TH SarabunPSK" w:hAnsi="TH SarabunPSK" w:cs="TH SarabunPSK"/>
          <w:sz w:val="28"/>
        </w:rPr>
        <w:t>4</w:t>
      </w:r>
      <w:r w:rsidRPr="00B03CE3">
        <w:rPr>
          <w:rFonts w:ascii="TH SarabunPSK" w:hAnsi="TH SarabunPSK" w:cs="TH SarabunPSK"/>
          <w:sz w:val="28"/>
          <w:cs/>
        </w:rPr>
        <w:t xml:space="preserve"> แผนการ</w:t>
      </w:r>
      <w:proofErr w:type="spellStart"/>
      <w:r w:rsidRPr="00B03CE3">
        <w:rPr>
          <w:rFonts w:ascii="TH SarabunPSK" w:hAnsi="TH SarabunPSK" w:cs="TH SarabunPSK"/>
          <w:sz w:val="28"/>
          <w:cs/>
        </w:rPr>
        <w:t>ทํา</w:t>
      </w:r>
      <w:proofErr w:type="spellEnd"/>
      <w:r w:rsidRPr="00B03CE3">
        <w:rPr>
          <w:rFonts w:ascii="TH SarabunPSK" w:hAnsi="TH SarabunPSK" w:cs="TH SarabunPSK"/>
          <w:sz w:val="28"/>
          <w:cs/>
        </w:rPr>
        <w:t xml:space="preserve"> </w:t>
      </w:r>
      <w:r w:rsidRPr="00B03CE3">
        <w:rPr>
          <w:rFonts w:ascii="TH SarabunPSK" w:hAnsi="TH SarabunPSK" w:cs="TH SarabunPSK"/>
          <w:sz w:val="28"/>
        </w:rPr>
        <w:t xml:space="preserve">Self-Declared </w:t>
      </w:r>
      <w:r w:rsidRPr="00B03CE3">
        <w:rPr>
          <w:rFonts w:ascii="TH SarabunPSK" w:hAnsi="TH SarabunPSK" w:cs="TH SarabunPSK"/>
          <w:sz w:val="28"/>
          <w:cs/>
        </w:rPr>
        <w:t xml:space="preserve">ของโรงงาน และ </w:t>
      </w:r>
      <w:r w:rsidRPr="00B03CE3">
        <w:rPr>
          <w:rFonts w:ascii="TH SarabunPSK" w:hAnsi="TH SarabunPSK" w:cs="TH SarabunPSK"/>
          <w:sz w:val="28"/>
        </w:rPr>
        <w:t xml:space="preserve">Big Data </w:t>
      </w:r>
      <w:r w:rsidRPr="00B03CE3">
        <w:rPr>
          <w:rFonts w:ascii="TH SarabunPSK" w:hAnsi="TH SarabunPSK" w:cs="TH SarabunPSK"/>
          <w:sz w:val="28"/>
          <w:cs/>
        </w:rPr>
        <w:t xml:space="preserve">ภาคอุตสาหกรรม  </w:t>
      </w:r>
      <w:r w:rsidRPr="00B03CE3">
        <w:rPr>
          <w:rFonts w:ascii="TH SarabunPSK" w:hAnsi="TH SarabunPSK" w:cs="TH SarabunPSK"/>
          <w:sz w:val="28"/>
        </w:rPr>
        <w:t xml:space="preserve">2. </w:t>
      </w:r>
      <w:r w:rsidRPr="00B03CE3">
        <w:rPr>
          <w:rFonts w:ascii="TH SarabunPSK" w:hAnsi="TH SarabunPSK" w:cs="TH SarabunPSK"/>
          <w:sz w:val="28"/>
          <w:cs/>
        </w:rPr>
        <w:t>ด้านสิ่งแวดล้อม เป็นการพัฒนาอุตสาหกรรมตามแนวคิดเศรษฐกิจหมุนเวียน</w:t>
      </w:r>
      <w:r w:rsidRPr="00B03CE3">
        <w:rPr>
          <w:rFonts w:ascii="Arial" w:hAnsi="Arial" w:cs="Arial" w:hint="cs"/>
          <w:sz w:val="28"/>
          <w:cs/>
        </w:rPr>
        <w:t>​</w:t>
      </w:r>
      <w:r w:rsidRPr="00B03CE3">
        <w:rPr>
          <w:rFonts w:ascii="TH SarabunPSK" w:hAnsi="TH SarabunPSK" w:cs="TH SarabunPSK"/>
          <w:sz w:val="28"/>
          <w:cs/>
        </w:rPr>
        <w:t xml:space="preserve"> (</w:t>
      </w:r>
      <w:r w:rsidRPr="00B03CE3">
        <w:rPr>
          <w:rFonts w:ascii="TH SarabunPSK" w:hAnsi="TH SarabunPSK" w:cs="TH SarabunPSK"/>
          <w:sz w:val="28"/>
        </w:rPr>
        <w:t xml:space="preserve">Circular Economy) </w:t>
      </w:r>
      <w:r w:rsidRPr="00B03CE3">
        <w:rPr>
          <w:rFonts w:ascii="TH SarabunPSK" w:hAnsi="TH SarabunPSK" w:cs="TH SarabunPSK"/>
          <w:sz w:val="28"/>
          <w:cs/>
        </w:rPr>
        <w:t>การใช้ของเสียและของเหลือใช้จากโรงงานอย่างมีประสิทธิภาพในรายสาขาอุตสาหกรรม (</w:t>
      </w:r>
      <w:r w:rsidRPr="00B03CE3">
        <w:rPr>
          <w:rFonts w:ascii="TH SarabunPSK" w:hAnsi="TH SarabunPSK" w:cs="TH SarabunPSK"/>
          <w:sz w:val="28"/>
        </w:rPr>
        <w:t xml:space="preserve">Sector Based) </w:t>
      </w:r>
      <w:r w:rsidRPr="00B03CE3">
        <w:rPr>
          <w:rFonts w:ascii="TH SarabunPSK" w:hAnsi="TH SarabunPSK" w:cs="TH SarabunPSK"/>
          <w:sz w:val="28"/>
          <w:cs/>
        </w:rPr>
        <w:t>และในเชิงพื้นที่ (</w:t>
      </w:r>
      <w:r w:rsidRPr="00B03CE3">
        <w:rPr>
          <w:rFonts w:ascii="TH SarabunPSK" w:hAnsi="TH SarabunPSK" w:cs="TH SarabunPSK"/>
          <w:sz w:val="28"/>
        </w:rPr>
        <w:t xml:space="preserve">Area Based) 3. </w:t>
      </w:r>
      <w:r w:rsidRPr="00B03CE3">
        <w:rPr>
          <w:rFonts w:ascii="TH SarabunPSK" w:hAnsi="TH SarabunPSK" w:cs="TH SarabunPSK"/>
          <w:sz w:val="28"/>
          <w:cs/>
        </w:rPr>
        <w:t xml:space="preserve">ด้านชุมชน เป็นการพัฒนาสินค้าอุตสาหกรรมชุมชน ผ่านโครงการหมู่บ้านอุตสาหกรรมสร้างสรรค์ หรือ หมู่บ้าน </w:t>
      </w:r>
      <w:r w:rsidRPr="00B03CE3">
        <w:rPr>
          <w:rFonts w:ascii="TH SarabunPSK" w:hAnsi="TH SarabunPSK" w:cs="TH SarabunPSK"/>
          <w:sz w:val="28"/>
        </w:rPr>
        <w:t xml:space="preserve">CIV </w:t>
      </w:r>
      <w:r w:rsidRPr="00B03CE3">
        <w:rPr>
          <w:rFonts w:ascii="TH SarabunPSK" w:hAnsi="TH SarabunPSK" w:cs="TH SarabunPSK"/>
          <w:sz w:val="28"/>
          <w:cs/>
        </w:rPr>
        <w:t xml:space="preserve">โดยร่วมกับบริษัทเอกชนรายใหญ่ที่เข้าร่วมโครงการ </w:t>
      </w:r>
      <w:r w:rsidRPr="00B03CE3">
        <w:rPr>
          <w:rFonts w:ascii="TH SarabunPSK" w:hAnsi="TH SarabunPSK" w:cs="TH SarabunPSK"/>
          <w:sz w:val="28"/>
        </w:rPr>
        <w:t xml:space="preserve">Big Brother </w:t>
      </w:r>
      <w:r w:rsidRPr="00B03CE3">
        <w:rPr>
          <w:rFonts w:ascii="TH SarabunPSK" w:hAnsi="TH SarabunPSK" w:cs="TH SarabunPSK"/>
          <w:sz w:val="28"/>
          <w:cs/>
        </w:rPr>
        <w:t>กับ กระทรวงอุตสาหกรรม และการเชื่อมโยงเครือข่าย</w:t>
      </w:r>
      <w:proofErr w:type="spellStart"/>
      <w:r w:rsidRPr="00B03CE3">
        <w:rPr>
          <w:rFonts w:ascii="TH SarabunPSK" w:hAnsi="TH SarabunPSK" w:cs="TH SarabunPSK"/>
          <w:sz w:val="28"/>
          <w:cs/>
        </w:rPr>
        <w:t>ศูนย</w:t>
      </w:r>
      <w:proofErr w:type="spellEnd"/>
      <w:r w:rsidRPr="00B03CE3">
        <w:rPr>
          <w:rFonts w:ascii="TH SarabunPSK" w:hAnsi="TH SarabunPSK" w:cs="TH SarabunPSK"/>
          <w:sz w:val="28"/>
          <w:cs/>
        </w:rPr>
        <w:t xml:space="preserve">ปฏิรูปอุตสาหกรรม </w:t>
      </w:r>
      <w:r w:rsidRPr="00B03CE3">
        <w:rPr>
          <w:rFonts w:ascii="TH SarabunPSK" w:hAnsi="TH SarabunPSK" w:cs="TH SarabunPSK"/>
          <w:sz w:val="28"/>
        </w:rPr>
        <w:t xml:space="preserve">4.0 (ITC)  4. </w:t>
      </w:r>
      <w:r w:rsidRPr="00B03CE3">
        <w:rPr>
          <w:rFonts w:ascii="TH SarabunPSK" w:hAnsi="TH SarabunPSK" w:cs="TH SarabunPSK"/>
          <w:sz w:val="28"/>
          <w:cs/>
        </w:rPr>
        <w:t>ด้านการพัฒนาคน เป็นการสร้างอาชีพและรายได้ให้กับประชาชน/ ผู้สูงอายุ และแรงงาน ที่จะออกจากระบบอุตสาหกรรม ทั้งนี้ ทางสภาอุตสาหกรรมแห่งประเทศไทย พร้อมให้การสนับสนุนการดำเนินงานของกระทรวงอุตสาหกรรมในทุกๆ</w:t>
      </w:r>
      <w:r w:rsidRPr="00B03CE3">
        <w:rPr>
          <w:rFonts w:ascii="Arial" w:hAnsi="Arial" w:cs="Arial" w:hint="cs"/>
          <w:sz w:val="28"/>
          <w:cs/>
        </w:rPr>
        <w:t>​</w:t>
      </w:r>
      <w:r w:rsidRPr="00B03CE3">
        <w:rPr>
          <w:rFonts w:ascii="TH SarabunPSK" w:hAnsi="TH SarabunPSK" w:cs="TH SarabunPSK"/>
          <w:sz w:val="28"/>
          <w:cs/>
        </w:rPr>
        <w:t xml:space="preserve"> </w:t>
      </w:r>
      <w:r w:rsidRPr="00B03CE3">
        <w:rPr>
          <w:rFonts w:ascii="TH SarabunPSK" w:hAnsi="TH SarabunPSK" w:cs="TH SarabunPSK" w:hint="cs"/>
          <w:sz w:val="28"/>
          <w:cs/>
        </w:rPr>
        <w:t>ด้าน</w:t>
      </w:r>
      <w:r w:rsidRPr="00B03CE3">
        <w:rPr>
          <w:rFonts w:ascii="TH SarabunPSK" w:hAnsi="TH SarabunPSK" w:cs="TH SarabunPSK"/>
          <w:sz w:val="28"/>
          <w:cs/>
        </w:rPr>
        <w:t xml:space="preserve"> </w:t>
      </w:r>
      <w:r w:rsidRPr="00B03CE3">
        <w:rPr>
          <w:rFonts w:ascii="TH SarabunPSK" w:hAnsi="TH SarabunPSK" w:cs="TH SarabunPSK" w:hint="cs"/>
          <w:sz w:val="28"/>
          <w:cs/>
        </w:rPr>
        <w:t>โดยได้มีการทำบันทึกข้อตกลงความร่วมมือภายในการประชุมดังกล่าวด้วย</w:t>
      </w:r>
      <w:r w:rsidRPr="00B03CE3">
        <w:rPr>
          <w:rFonts w:ascii="TH SarabunPSK" w:hAnsi="TH SarabunPSK" w:cs="TH SarabunPSK"/>
          <w:sz w:val="28"/>
          <w:cs/>
        </w:rPr>
        <w:t xml:space="preserve"> </w:t>
      </w:r>
      <w:r w:rsidRPr="00B03CE3">
        <w:rPr>
          <w:rFonts w:ascii="TH SarabunPSK" w:hAnsi="TH SarabunPSK" w:cs="TH SarabunPSK"/>
          <w:sz w:val="28"/>
        </w:rPr>
        <w:t>### PR.DIP (</w:t>
      </w:r>
      <w:r w:rsidRPr="00B03CE3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/ภาพ</w:t>
      </w:r>
    </w:p>
    <w:sectPr w:rsidR="00CA04B7" w:rsidRPr="00B03C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E3"/>
    <w:rsid w:val="004B7626"/>
    <w:rsid w:val="00B03CE3"/>
    <w:rsid w:val="00CA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2018-11-27T02:41:00Z</dcterms:created>
  <dcterms:modified xsi:type="dcterms:W3CDTF">2018-11-27T02:41:00Z</dcterms:modified>
</cp:coreProperties>
</file>